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AE" w:rsidRPr="00AD3729" w:rsidRDefault="00B134AE" w:rsidP="00B134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56895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4AE" w:rsidRPr="00AD3729" w:rsidRDefault="00B134AE" w:rsidP="00B134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АДМИНИСТРАЦИЯ УСТЬ-КУБИНСКОГО</w:t>
      </w:r>
    </w:p>
    <w:p w:rsidR="00B134AE" w:rsidRPr="00AD3729" w:rsidRDefault="00B134AE" w:rsidP="00B134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МУНИЦИПАЛЬНОГО РАЙОНА</w:t>
      </w:r>
    </w:p>
    <w:p w:rsidR="00B134AE" w:rsidRPr="00AD3729" w:rsidRDefault="00B134AE" w:rsidP="00B134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B134AE" w:rsidRPr="00AD3729" w:rsidRDefault="00B134AE" w:rsidP="00B134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ПОСТАНОВЛЕНИЕ</w:t>
      </w:r>
    </w:p>
    <w:p w:rsidR="00B134AE" w:rsidRPr="00AD3729" w:rsidRDefault="00B134AE" w:rsidP="00B134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B134AE" w:rsidRPr="00AD3729" w:rsidRDefault="00B134AE" w:rsidP="00B134AE">
      <w:pPr>
        <w:widowControl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kern w:val="36"/>
          <w:sz w:val="26"/>
          <w:szCs w:val="26"/>
        </w:rPr>
        <w:t>с. Устье</w:t>
      </w:r>
    </w:p>
    <w:p w:rsidR="00B134AE" w:rsidRPr="002E74E5" w:rsidRDefault="00B134AE" w:rsidP="00B134AE">
      <w:pPr>
        <w:jc w:val="center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от </w:t>
      </w:r>
      <w:r w:rsidR="004E5CD6">
        <w:rPr>
          <w:rFonts w:ascii="Times New Roman" w:hAnsi="Times New Roman" w:cs="Times New Roman"/>
          <w:sz w:val="26"/>
          <w:szCs w:val="26"/>
        </w:rPr>
        <w:t>21.12.</w:t>
      </w:r>
      <w:r w:rsidRPr="002E74E5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2E74E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="004E5CD6">
        <w:rPr>
          <w:rFonts w:ascii="Times New Roman" w:hAnsi="Times New Roman" w:cs="Times New Roman"/>
          <w:sz w:val="26"/>
          <w:szCs w:val="26"/>
        </w:rPr>
        <w:t xml:space="preserve">                                    № 1231</w:t>
      </w:r>
    </w:p>
    <w:p w:rsidR="00B134AE" w:rsidRPr="002E74E5" w:rsidRDefault="00B134AE" w:rsidP="00B134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134AE" w:rsidRPr="00984012" w:rsidRDefault="00B134AE" w:rsidP="00B134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jc w:val="center"/>
        <w:rPr>
          <w:rFonts w:ascii="Times New Roman" w:hAnsi="Times New Roman" w:cs="Times New Roman"/>
          <w:sz w:val="26"/>
          <w:szCs w:val="26"/>
        </w:rPr>
      </w:pPr>
      <w:r w:rsidRPr="00460A3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</w:t>
      </w:r>
      <w:r w:rsidRPr="00460A39">
        <w:rPr>
          <w:rFonts w:ascii="Times New Roman" w:hAnsi="Times New Roman" w:cs="Times New Roman"/>
          <w:sz w:val="26"/>
          <w:szCs w:val="26"/>
        </w:rPr>
        <w:t xml:space="preserve"> района от </w:t>
      </w:r>
      <w:r>
        <w:rPr>
          <w:rFonts w:ascii="Times New Roman" w:hAnsi="Times New Roman" w:cs="Times New Roman"/>
          <w:sz w:val="26"/>
          <w:szCs w:val="26"/>
        </w:rPr>
        <w:t>30 августа</w:t>
      </w:r>
      <w:r w:rsidRPr="00460A39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460A39">
        <w:rPr>
          <w:rFonts w:ascii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sz w:val="26"/>
          <w:szCs w:val="26"/>
        </w:rPr>
        <w:t>827</w:t>
      </w:r>
      <w:r w:rsidRPr="00460A39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по предоставлению муниципальной услуги по переводу жилого помещения в нежилое помещение или нежилого помещения в жилое помещение»</w:t>
      </w:r>
    </w:p>
    <w:p w:rsidR="00B134AE" w:rsidRPr="00A76A78" w:rsidRDefault="00B134AE" w:rsidP="00B134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134AE" w:rsidRPr="00984012" w:rsidRDefault="00B134AE" w:rsidP="00B134AE">
      <w:pPr>
        <w:shd w:val="clear" w:color="auto" w:fill="FFFFFF"/>
        <w:spacing w:line="298" w:lineRule="exact"/>
        <w:ind w:left="10" w:firstLine="6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целью приведения в соответствие с действующим законодательством, на основании</w:t>
      </w:r>
      <w:r w:rsidRPr="00A76A78">
        <w:rPr>
          <w:rFonts w:ascii="Times New Roman" w:hAnsi="Times New Roman" w:cs="Times New Roman"/>
          <w:sz w:val="26"/>
          <w:szCs w:val="26"/>
        </w:rPr>
        <w:t xml:space="preserve"> ст. 43 Устава района администрация района</w:t>
      </w:r>
      <w:r w:rsidRPr="009840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34AE" w:rsidRPr="00984012" w:rsidRDefault="00B134AE" w:rsidP="00B134AE">
      <w:pPr>
        <w:shd w:val="clear" w:color="auto" w:fill="FFFFFF"/>
        <w:spacing w:line="298" w:lineRule="exact"/>
        <w:ind w:left="10" w:hanging="10"/>
        <w:jc w:val="both"/>
        <w:rPr>
          <w:rFonts w:ascii="Times New Roman" w:hAnsi="Times New Roman" w:cs="Times New Roman"/>
          <w:sz w:val="26"/>
          <w:szCs w:val="26"/>
        </w:rPr>
      </w:pPr>
      <w:r w:rsidRPr="00984012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B134AE" w:rsidRDefault="00B134AE" w:rsidP="00B134A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>Внести в а</w:t>
      </w:r>
      <w:r w:rsidRPr="00F84F09">
        <w:rPr>
          <w:rFonts w:ascii="Times New Roman" w:hAnsi="Times New Roman" w:cs="Times New Roman"/>
          <w:sz w:val="26"/>
          <w:szCs w:val="26"/>
        </w:rPr>
        <w:t>дминистративн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F84F09">
        <w:rPr>
          <w:rFonts w:ascii="Times New Roman" w:hAnsi="Times New Roman" w:cs="Times New Roman"/>
          <w:sz w:val="26"/>
          <w:szCs w:val="26"/>
        </w:rPr>
        <w:t xml:space="preserve"> регламент предоставлени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84F09">
        <w:rPr>
          <w:rFonts w:ascii="Times New Roman" w:hAnsi="Times New Roman" w:cs="Times New Roman"/>
          <w:sz w:val="26"/>
          <w:szCs w:val="26"/>
        </w:rPr>
        <w:t xml:space="preserve"> муниципальной услуги </w:t>
      </w:r>
      <w:r>
        <w:rPr>
          <w:rFonts w:ascii="Times New Roman" w:hAnsi="Times New Roman" w:cs="Times New Roman"/>
          <w:sz w:val="26"/>
          <w:szCs w:val="26"/>
        </w:rPr>
        <w:t xml:space="preserve">по переводу жилого помещения в нежилое помещение или нежилого помещения в жилое помещение, утвержденный постановлением администрации района от 30 августа 2019 года № 827 </w:t>
      </w:r>
      <w:r w:rsidRPr="00460A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по предоставлению муниципальной услуги по переводу жилого помещения в нежилое помещение или нежилого помещения в жилое помещение», следующие изменения:</w:t>
      </w:r>
      <w:proofErr w:type="gramEnd"/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 В пункте 1.2 слова «уполномоченные ими лица» заменить словами «их уполномоченные представители»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1.2. В пункт 1.4 внести следующие изменения: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слова «в информационно-телекоммуникационной сети «Интернет» заменить словами «в сети «Интернет»;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слова «на Едином портале государственных и муниципальных услуг (функций)» заменить словами «на Едином портале».</w:t>
      </w:r>
    </w:p>
    <w:p w:rsidR="00B134AE" w:rsidRPr="00D5587D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D5587D">
        <w:rPr>
          <w:rFonts w:ascii="Times New Roman" w:hAnsi="Times New Roman" w:cs="Times New Roman"/>
          <w:sz w:val="26"/>
          <w:szCs w:val="26"/>
        </w:rPr>
        <w:t xml:space="preserve">1.3. В </w:t>
      </w:r>
      <w:r>
        <w:rPr>
          <w:rFonts w:ascii="Times New Roman" w:hAnsi="Times New Roman" w:cs="Times New Roman"/>
          <w:sz w:val="26"/>
          <w:szCs w:val="26"/>
        </w:rPr>
        <w:t xml:space="preserve">абзаце 1 </w:t>
      </w:r>
      <w:r w:rsidRPr="00D5587D">
        <w:rPr>
          <w:rFonts w:ascii="Times New Roman" w:hAnsi="Times New Roman" w:cs="Times New Roman"/>
          <w:sz w:val="26"/>
          <w:szCs w:val="26"/>
        </w:rPr>
        <w:t>под</w:t>
      </w:r>
      <w:r>
        <w:rPr>
          <w:rFonts w:ascii="Times New Roman" w:hAnsi="Times New Roman" w:cs="Times New Roman"/>
          <w:sz w:val="26"/>
          <w:szCs w:val="26"/>
        </w:rPr>
        <w:t>пункта</w:t>
      </w:r>
      <w:r w:rsidRPr="00D5587D">
        <w:rPr>
          <w:rFonts w:ascii="Times New Roman" w:hAnsi="Times New Roman" w:cs="Times New Roman"/>
          <w:sz w:val="26"/>
          <w:szCs w:val="26"/>
        </w:rPr>
        <w:t xml:space="preserve"> 1.5.2 слова «по телефону, посредством почты» заменить словами «посредством телефонной и почтовой связи».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5587D">
        <w:rPr>
          <w:rFonts w:ascii="Times New Roman" w:hAnsi="Times New Roman" w:cs="Times New Roman"/>
          <w:sz w:val="26"/>
          <w:szCs w:val="26"/>
        </w:rPr>
        <w:tab/>
        <w:t>1.4. В</w:t>
      </w:r>
      <w:r>
        <w:rPr>
          <w:rFonts w:ascii="Times New Roman" w:hAnsi="Times New Roman" w:cs="Times New Roman"/>
          <w:sz w:val="26"/>
          <w:szCs w:val="26"/>
        </w:rPr>
        <w:t xml:space="preserve"> абзаце 1</w:t>
      </w:r>
      <w:r w:rsidRPr="00D5587D">
        <w:rPr>
          <w:rFonts w:ascii="Times New Roman" w:hAnsi="Times New Roman" w:cs="Times New Roman"/>
          <w:sz w:val="26"/>
          <w:szCs w:val="26"/>
        </w:rPr>
        <w:t xml:space="preserve"> подпункт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5587D">
        <w:rPr>
          <w:rFonts w:ascii="Times New Roman" w:hAnsi="Times New Roman" w:cs="Times New Roman"/>
          <w:sz w:val="26"/>
          <w:szCs w:val="26"/>
        </w:rPr>
        <w:t xml:space="preserve"> 1.5.3 слова «по телефону» заменить словами «посредством телефонной связи».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1.5. В подпункте 2.2.2 пункта 2.2 слова «(данный пун</w:t>
      </w:r>
      <w:proofErr w:type="gramStart"/>
      <w:r>
        <w:rPr>
          <w:rFonts w:ascii="Times New Roman" w:hAnsi="Times New Roman" w:cs="Times New Roman"/>
          <w:sz w:val="26"/>
          <w:szCs w:val="26"/>
        </w:rPr>
        <w:t>кт вкл</w:t>
      </w:r>
      <w:proofErr w:type="gramEnd"/>
      <w:r>
        <w:rPr>
          <w:rFonts w:ascii="Times New Roman" w:hAnsi="Times New Roman" w:cs="Times New Roman"/>
          <w:sz w:val="26"/>
          <w:szCs w:val="26"/>
        </w:rPr>
        <w:t>ючается при наличии указанного требования в Порядке разработки и утверждения административных регламентов предоставления муниципальных услуг органами местного самоуправления, определенным муниципальным правовым актом)» исключить.</w:t>
      </w:r>
    </w:p>
    <w:p w:rsidR="00B134AE" w:rsidRPr="00D5587D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5587D">
        <w:rPr>
          <w:rFonts w:ascii="Times New Roman" w:hAnsi="Times New Roman" w:cs="Times New Roman"/>
          <w:sz w:val="26"/>
          <w:szCs w:val="26"/>
        </w:rPr>
        <w:tab/>
        <w:t>1.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5587D">
        <w:rPr>
          <w:rFonts w:ascii="Times New Roman" w:hAnsi="Times New Roman" w:cs="Times New Roman"/>
          <w:sz w:val="26"/>
          <w:szCs w:val="26"/>
        </w:rPr>
        <w:t>. Наименование пункта 2.5 изложить в следующей редакции: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5587D">
        <w:rPr>
          <w:rFonts w:ascii="Times New Roman" w:hAnsi="Times New Roman" w:cs="Times New Roman"/>
          <w:sz w:val="26"/>
          <w:szCs w:val="26"/>
        </w:rPr>
        <w:tab/>
        <w:t>«2.5. Правовые основания для предоставления муниципальной услуги».</w:t>
      </w:r>
    </w:p>
    <w:p w:rsidR="00B134AE" w:rsidRPr="00D5587D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5587D">
        <w:rPr>
          <w:rFonts w:ascii="Times New Roman" w:hAnsi="Times New Roman" w:cs="Times New Roman"/>
          <w:sz w:val="26"/>
          <w:szCs w:val="26"/>
        </w:rPr>
        <w:tab/>
        <w:t>1.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D5587D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Подпункт 2.5.1</w:t>
      </w:r>
      <w:r w:rsidRPr="00D5587D">
        <w:rPr>
          <w:rFonts w:ascii="Times New Roman" w:hAnsi="Times New Roman" w:cs="Times New Roman"/>
          <w:sz w:val="26"/>
          <w:szCs w:val="26"/>
        </w:rPr>
        <w:t xml:space="preserve"> дополнить абзацами следующего содержания:</w:t>
      </w:r>
    </w:p>
    <w:p w:rsidR="00B134AE" w:rsidRPr="006933F2" w:rsidRDefault="00B134AE" w:rsidP="00B134AE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5587D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6933F2">
        <w:rPr>
          <w:rFonts w:ascii="Times New Roman" w:hAnsi="Times New Roman" w:cs="Times New Roman"/>
          <w:sz w:val="26"/>
          <w:szCs w:val="26"/>
        </w:rPr>
        <w:t>«Федеральным законом от 6 октября 2003 года № 131-ФЗ «Об общих принципах организации местного самоуправления в Российской Федерации»;</w:t>
      </w:r>
    </w:p>
    <w:p w:rsidR="00B134AE" w:rsidRPr="006933F2" w:rsidRDefault="00B134AE" w:rsidP="00B134AE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933F2">
        <w:rPr>
          <w:rFonts w:ascii="Times New Roman" w:hAnsi="Times New Roman" w:cs="Times New Roman"/>
          <w:sz w:val="26"/>
          <w:szCs w:val="26"/>
        </w:rPr>
        <w:tab/>
      </w:r>
      <w:r w:rsidR="00FC1B27">
        <w:rPr>
          <w:rFonts w:ascii="Times New Roman" w:hAnsi="Times New Roman" w:cs="Times New Roman"/>
          <w:sz w:val="26"/>
          <w:szCs w:val="26"/>
        </w:rPr>
        <w:t xml:space="preserve"> </w:t>
      </w:r>
      <w:r w:rsidRPr="006933F2">
        <w:rPr>
          <w:rFonts w:ascii="Times New Roman" w:hAnsi="Times New Roman" w:cs="Times New Roman"/>
          <w:sz w:val="26"/>
          <w:szCs w:val="26"/>
        </w:rPr>
        <w:t>Федеральным законом от 27 июля 2010 года № 210-ФЗ «Об организации предоставления государственных и муниципальных услуг»</w:t>
      </w:r>
      <w:r w:rsidR="00FC1B27">
        <w:rPr>
          <w:rFonts w:ascii="Times New Roman" w:hAnsi="Times New Roman" w:cs="Times New Roman"/>
          <w:sz w:val="26"/>
          <w:szCs w:val="26"/>
        </w:rPr>
        <w:t>;</w:t>
      </w:r>
    </w:p>
    <w:p w:rsidR="00B134AE" w:rsidRPr="006933F2" w:rsidRDefault="00B134AE" w:rsidP="00B134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3F2">
        <w:rPr>
          <w:rFonts w:ascii="Times New Roman" w:hAnsi="Times New Roman" w:cs="Times New Roman"/>
          <w:sz w:val="26"/>
          <w:szCs w:val="26"/>
        </w:rPr>
        <w:t xml:space="preserve">Федеральным законом от 24 ноября 1995 года № 181-ФЗ «О социальной защите инвалидов в Российской Федерации»; </w:t>
      </w:r>
    </w:p>
    <w:p w:rsidR="00B134AE" w:rsidRPr="006933F2" w:rsidRDefault="00B134AE" w:rsidP="00B134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33F2">
        <w:rPr>
          <w:rFonts w:ascii="Times New Roman" w:hAnsi="Times New Roman" w:cs="Times New Roman"/>
          <w:sz w:val="26"/>
          <w:szCs w:val="26"/>
        </w:rPr>
        <w:t>Федеральным законом от 6 апреля 2011 года № 63-ФЗ «Об электронной подписи» (далее – Закон № 63-ФЗ)»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134AE" w:rsidRPr="00D5587D" w:rsidRDefault="00B134AE" w:rsidP="00B134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587D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D5587D">
        <w:rPr>
          <w:rFonts w:ascii="Times New Roman" w:hAnsi="Times New Roman" w:cs="Times New Roman"/>
          <w:sz w:val="26"/>
          <w:szCs w:val="26"/>
        </w:rPr>
        <w:t>. В подпункт 2.6.1 внести следующие изменения:</w:t>
      </w:r>
    </w:p>
    <w:p w:rsidR="00B134AE" w:rsidRDefault="00B134AE" w:rsidP="00B134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5587D">
        <w:rPr>
          <w:rFonts w:ascii="Times New Roman" w:hAnsi="Times New Roman" w:cs="Times New Roman"/>
          <w:sz w:val="26"/>
          <w:szCs w:val="26"/>
        </w:rPr>
        <w:t>- В абзаце 8 слова «на официальном сайте Уполномоченного органа в сети «Интернет» заменить словами «на сайте в сети «Интернет»;</w:t>
      </w:r>
    </w:p>
    <w:p w:rsidR="00B134AE" w:rsidRDefault="00B134AE" w:rsidP="00B134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6 исключить.</w:t>
      </w:r>
    </w:p>
    <w:p w:rsidR="00B134AE" w:rsidRDefault="00B134AE" w:rsidP="00B134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1.9. В подпункте 2.6.3 абзацы 6-11 исключить.</w:t>
      </w:r>
    </w:p>
    <w:p w:rsidR="00B134AE" w:rsidRPr="00816158" w:rsidRDefault="00B134AE" w:rsidP="00B134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16158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816158">
        <w:rPr>
          <w:rFonts w:ascii="Times New Roman" w:hAnsi="Times New Roman" w:cs="Times New Roman"/>
          <w:sz w:val="26"/>
          <w:szCs w:val="26"/>
        </w:rPr>
        <w:t xml:space="preserve">. Абзац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816158">
        <w:rPr>
          <w:rFonts w:ascii="Times New Roman" w:hAnsi="Times New Roman" w:cs="Times New Roman"/>
          <w:sz w:val="26"/>
          <w:szCs w:val="26"/>
        </w:rPr>
        <w:t xml:space="preserve"> пункта 2.8 изложить в следующей редакции:</w:t>
      </w:r>
    </w:p>
    <w:p w:rsidR="00B134AE" w:rsidRDefault="00B134AE" w:rsidP="00B134AE">
      <w:pPr>
        <w:jc w:val="both"/>
        <w:rPr>
          <w:rFonts w:ascii="Times New Roman" w:hAnsi="Times New Roman" w:cs="Times New Roman"/>
          <w:sz w:val="26"/>
          <w:szCs w:val="26"/>
        </w:rPr>
      </w:pPr>
      <w:r w:rsidRPr="00816158">
        <w:rPr>
          <w:rFonts w:ascii="Times New Roman" w:hAnsi="Times New Roman" w:cs="Times New Roman"/>
          <w:sz w:val="26"/>
          <w:szCs w:val="26"/>
        </w:rPr>
        <w:t>«Основания для отказа в приеме документов, необходимых для предоставления муниципальной услуги, отсутствуют».</w:t>
      </w:r>
    </w:p>
    <w:p w:rsidR="00B134AE" w:rsidRPr="00083B31" w:rsidRDefault="00B134AE" w:rsidP="00B134A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083B31">
        <w:rPr>
          <w:rFonts w:ascii="Times New Roman" w:hAnsi="Times New Roman" w:cs="Times New Roman"/>
          <w:sz w:val="26"/>
          <w:szCs w:val="26"/>
        </w:rPr>
        <w:t>1.1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083B31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83B31">
        <w:rPr>
          <w:rFonts w:ascii="Times New Roman" w:hAnsi="Times New Roman" w:cs="Times New Roman"/>
          <w:sz w:val="26"/>
          <w:szCs w:val="26"/>
        </w:rPr>
        <w:t xml:space="preserve">ункт 2.9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Pr="00083B31">
        <w:rPr>
          <w:rFonts w:ascii="Times New Roman" w:hAnsi="Times New Roman" w:cs="Times New Roman"/>
          <w:sz w:val="26"/>
          <w:szCs w:val="26"/>
        </w:rPr>
        <w:t>: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775B9">
        <w:rPr>
          <w:rFonts w:ascii="Times New Roman" w:hAnsi="Times New Roman" w:cs="Times New Roman"/>
          <w:sz w:val="26"/>
          <w:szCs w:val="26"/>
        </w:rPr>
        <w:t>2.9. Исчерпывающий перечень оснований для приостановления или  отказа в предоставлении муниципальной услуги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>2.9.1. Основаниями для отказа в приеме к рассмотрению заявления являются выявление несоблюдения установленных статьей 11 Закона № 63-ФЗ условий признания действительности квалифицированной электронной подписи (в случае направления заявления и прилагаемых документов в электронной форме).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>2.9.2. Оснований для приостановления предоставления муниципальной услуги не имеется.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>2.9.3. Основаниями для отказа в переводе помещения являются: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>1) непредставление документов, указанных в пункте 2.6 административного регламента документов, обязанность по представлению которых возложена на заявителя;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E775B9">
        <w:rPr>
          <w:rFonts w:ascii="Times New Roman" w:hAnsi="Times New Roman" w:cs="Times New Roman"/>
          <w:sz w:val="26"/>
          <w:szCs w:val="26"/>
        </w:rPr>
        <w:t>2) 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пунктом 2.6 настоящего административного регламента, если соответствующий документ не</w:t>
      </w:r>
      <w:proofErr w:type="gramEnd"/>
      <w:r w:rsidRPr="00E775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775B9">
        <w:rPr>
          <w:rFonts w:ascii="Times New Roman" w:hAnsi="Times New Roman" w:cs="Times New Roman"/>
          <w:sz w:val="26"/>
          <w:szCs w:val="26"/>
        </w:rPr>
        <w:t>представлен</w:t>
      </w:r>
      <w:proofErr w:type="gramEnd"/>
      <w:r w:rsidRPr="00E775B9">
        <w:rPr>
          <w:rFonts w:ascii="Times New Roman" w:hAnsi="Times New Roman" w:cs="Times New Roman"/>
          <w:sz w:val="26"/>
          <w:szCs w:val="26"/>
        </w:rPr>
        <w:t xml:space="preserve"> заявителем по собственной инициативе; 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E775B9">
        <w:rPr>
          <w:rFonts w:ascii="Times New Roman" w:hAnsi="Times New Roman" w:cs="Times New Roman"/>
          <w:sz w:val="26"/>
          <w:szCs w:val="26"/>
        </w:rPr>
        <w:t>Отказ в переводе помещения по указанному основанию допускается в случае, если Уполномоченный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частью 2 статьи 23 Жилищного кодекса РФ, и не получил</w:t>
      </w:r>
      <w:proofErr w:type="gramEnd"/>
      <w:r w:rsidRPr="00E775B9">
        <w:rPr>
          <w:rFonts w:ascii="Times New Roman" w:hAnsi="Times New Roman" w:cs="Times New Roman"/>
          <w:sz w:val="26"/>
          <w:szCs w:val="26"/>
        </w:rPr>
        <w:t xml:space="preserve"> от заявителя такие документ и (или) информацию в течение пятнадцати рабочих дней со дня направления уведомления;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>3) представление документов в ненадлежащий орган;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 xml:space="preserve">4) несоблюдение предусмотренных статьей 22 Жилищного кодекса </w:t>
      </w:r>
      <w:r w:rsidRPr="00E775B9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условий перевода помещения;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 xml:space="preserve">5) несоответствие проекта переустройства и (или) перепланировки помещения 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75B9">
        <w:rPr>
          <w:rFonts w:ascii="Times New Roman" w:hAnsi="Times New Roman" w:cs="Times New Roman"/>
          <w:sz w:val="26"/>
          <w:szCs w:val="26"/>
        </w:rPr>
        <w:t>в многоквартирном доме требованиям законодательства.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>2.9.4. Решение об отказе в переводе помещения должно содержать основания отказа с обязательной ссылкой на нарушения, предусмотренные частью 1 статьи 24 Жилищного кодекса Российской Федерации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B134AE" w:rsidRPr="005344AC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344AC">
        <w:rPr>
          <w:rFonts w:ascii="Times New Roman" w:hAnsi="Times New Roman" w:cs="Times New Roman"/>
          <w:sz w:val="26"/>
          <w:szCs w:val="26"/>
        </w:rPr>
        <w:tab/>
        <w:t>1.1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5344AC">
        <w:rPr>
          <w:rFonts w:ascii="Times New Roman" w:hAnsi="Times New Roman" w:cs="Times New Roman"/>
          <w:sz w:val="26"/>
          <w:szCs w:val="26"/>
        </w:rPr>
        <w:t>. Наименование пункта 2.11 изложить в следующей редакции: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344AC">
        <w:rPr>
          <w:rFonts w:ascii="Times New Roman" w:hAnsi="Times New Roman" w:cs="Times New Roman"/>
          <w:sz w:val="26"/>
          <w:szCs w:val="26"/>
        </w:rPr>
        <w:tab/>
        <w:t>«2.11.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актами».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0462B">
        <w:rPr>
          <w:rFonts w:ascii="Times New Roman" w:hAnsi="Times New Roman" w:cs="Times New Roman"/>
          <w:sz w:val="26"/>
          <w:szCs w:val="26"/>
        </w:rPr>
        <w:t>1.1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30462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Pr="005344AC">
        <w:rPr>
          <w:rFonts w:ascii="Times New Roman" w:hAnsi="Times New Roman" w:cs="Times New Roman"/>
          <w:sz w:val="26"/>
          <w:szCs w:val="26"/>
        </w:rPr>
        <w:t>ункт 2.1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344AC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«2.13. </w:t>
      </w:r>
      <w:r w:rsidRPr="00E775B9">
        <w:rPr>
          <w:rFonts w:ascii="Times New Roman" w:hAnsi="Times New Roman" w:cs="Times New Roman"/>
          <w:sz w:val="26"/>
          <w:szCs w:val="26"/>
        </w:rPr>
        <w:t>Срок регистрации запроса заявителя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775B9">
        <w:rPr>
          <w:rFonts w:ascii="Times New Roman" w:hAnsi="Times New Roman" w:cs="Times New Roman"/>
          <w:sz w:val="26"/>
          <w:szCs w:val="26"/>
        </w:rPr>
        <w:t>о предоставлении муниципальной услуги, в том числе в электронной форме</w:t>
      </w:r>
    </w:p>
    <w:p w:rsidR="00B134AE" w:rsidRPr="005344AC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Регистрация заявления, в том числе в электронной форме осуществляется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документов)»</w:t>
      </w:r>
    </w:p>
    <w:p w:rsidR="00B134AE" w:rsidRPr="005344AC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344AC">
        <w:rPr>
          <w:rFonts w:ascii="Times New Roman" w:hAnsi="Times New Roman" w:cs="Times New Roman"/>
          <w:sz w:val="26"/>
          <w:szCs w:val="26"/>
        </w:rPr>
        <w:tab/>
      </w:r>
      <w:r w:rsidRPr="0030462B">
        <w:rPr>
          <w:rFonts w:ascii="Times New Roman" w:hAnsi="Times New Roman" w:cs="Times New Roman"/>
          <w:sz w:val="26"/>
          <w:szCs w:val="26"/>
        </w:rPr>
        <w:t>1.1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30462B">
        <w:rPr>
          <w:rFonts w:ascii="Times New Roman" w:hAnsi="Times New Roman" w:cs="Times New Roman"/>
          <w:sz w:val="26"/>
          <w:szCs w:val="26"/>
        </w:rPr>
        <w:t>.</w:t>
      </w:r>
      <w:r w:rsidRPr="005344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Наименование пункта 2.14 </w:t>
      </w:r>
      <w:r w:rsidRPr="005344AC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344AC">
        <w:rPr>
          <w:rFonts w:ascii="Times New Roman" w:hAnsi="Times New Roman" w:cs="Times New Roman"/>
          <w:sz w:val="26"/>
          <w:szCs w:val="26"/>
        </w:rPr>
        <w:tab/>
        <w:t xml:space="preserve">«2.14. </w:t>
      </w:r>
      <w:proofErr w:type="gramStart"/>
      <w:r w:rsidRPr="005344AC">
        <w:rPr>
          <w:rFonts w:ascii="Times New Roman" w:hAnsi="Times New Roman" w:cs="Times New Roman"/>
          <w:sz w:val="26"/>
          <w:szCs w:val="26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инвалидов»</w:t>
      </w:r>
      <w:proofErr w:type="gramEnd"/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965EA">
        <w:rPr>
          <w:rFonts w:ascii="Times New Roman" w:hAnsi="Times New Roman" w:cs="Times New Roman"/>
          <w:sz w:val="26"/>
          <w:szCs w:val="26"/>
        </w:rPr>
        <w:t>1.1</w:t>
      </w:r>
      <w:r>
        <w:rPr>
          <w:rFonts w:ascii="Times New Roman" w:hAnsi="Times New Roman" w:cs="Times New Roman"/>
          <w:sz w:val="26"/>
          <w:szCs w:val="26"/>
        </w:rPr>
        <w:t>5. Подпункт 2.14.5 изложить в следующей редакции: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«</w:t>
      </w:r>
      <w:r w:rsidRPr="00E775B9">
        <w:rPr>
          <w:rFonts w:ascii="Times New Roman" w:hAnsi="Times New Roman" w:cs="Times New Roman"/>
          <w:sz w:val="26"/>
          <w:szCs w:val="26"/>
        </w:rPr>
        <w:t>2.14.5. 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>Места информирования, предназначенные для ознакомления заинтересованных лиц с информационными материалами, оборудуются информационными стендами, наглядной информацией, перечнем документов, необходимых для предоставления муниципальной услуги, а также текстом административного регламента.</w:t>
      </w:r>
    </w:p>
    <w:p w:rsidR="00B134AE" w:rsidRPr="00E775B9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>Административный регламент, муниципальный правовой акт о его утверждении должны быть доступны для ознакомления на бумажных носителях.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75B9">
        <w:rPr>
          <w:rFonts w:ascii="Times New Roman" w:hAnsi="Times New Roman" w:cs="Times New Roman"/>
          <w:sz w:val="26"/>
          <w:szCs w:val="26"/>
        </w:rPr>
        <w:t>Кабинеты, в которых осуществляется прием заявителей, оборудуются информационными табличками (вывесками) с указанием номера кабинета, наименования Уполномоченного органа (структурного подразделения при наличии). Таблички на дверях кабинетов или на стенах должны быть видны посетителям</w:t>
      </w:r>
      <w:r>
        <w:rPr>
          <w:rFonts w:ascii="Times New Roman" w:hAnsi="Times New Roman" w:cs="Times New Roman"/>
          <w:sz w:val="26"/>
          <w:szCs w:val="26"/>
        </w:rPr>
        <w:t>».</w:t>
      </w:r>
      <w:r w:rsidRPr="00B83D38">
        <w:rPr>
          <w:rFonts w:ascii="Times New Roman" w:hAnsi="Times New Roman" w:cs="Times New Roman"/>
          <w:sz w:val="26"/>
          <w:szCs w:val="26"/>
        </w:rPr>
        <w:tab/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B83D38">
        <w:rPr>
          <w:rFonts w:ascii="Times New Roman" w:hAnsi="Times New Roman" w:cs="Times New Roman"/>
          <w:sz w:val="26"/>
          <w:szCs w:val="26"/>
        </w:rPr>
        <w:t>1.1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83D38">
        <w:rPr>
          <w:rFonts w:ascii="Times New Roman" w:hAnsi="Times New Roman" w:cs="Times New Roman"/>
          <w:sz w:val="26"/>
          <w:szCs w:val="26"/>
        </w:rPr>
        <w:t>. В подпункте 2.15.3 слова «по телефону» заменить словами «посредством телефонной связи».</w:t>
      </w:r>
    </w:p>
    <w:p w:rsidR="00B134AE" w:rsidRPr="00B83D38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83D38">
        <w:rPr>
          <w:rFonts w:ascii="Times New Roman" w:hAnsi="Times New Roman" w:cs="Times New Roman"/>
          <w:sz w:val="26"/>
          <w:szCs w:val="26"/>
        </w:rPr>
        <w:tab/>
      </w:r>
      <w:r w:rsidRPr="00F965EA">
        <w:rPr>
          <w:rFonts w:ascii="Times New Roman" w:hAnsi="Times New Roman" w:cs="Times New Roman"/>
          <w:sz w:val="26"/>
          <w:szCs w:val="26"/>
        </w:rPr>
        <w:t>1.1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F965EA">
        <w:rPr>
          <w:rFonts w:ascii="Times New Roman" w:hAnsi="Times New Roman" w:cs="Times New Roman"/>
          <w:sz w:val="26"/>
          <w:szCs w:val="26"/>
        </w:rPr>
        <w:t>.</w:t>
      </w:r>
      <w:r w:rsidRPr="00B83D38">
        <w:rPr>
          <w:rFonts w:ascii="Times New Roman" w:hAnsi="Times New Roman" w:cs="Times New Roman"/>
          <w:sz w:val="26"/>
          <w:szCs w:val="26"/>
        </w:rPr>
        <w:t xml:space="preserve"> Наименование раздела 3 изложить в следующей редакции: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83D38">
        <w:rPr>
          <w:rFonts w:ascii="Times New Roman" w:hAnsi="Times New Roman" w:cs="Times New Roman"/>
          <w:sz w:val="26"/>
          <w:szCs w:val="26"/>
        </w:rPr>
        <w:tab/>
        <w:t>«</w:t>
      </w:r>
      <w:r w:rsidRPr="00B83D38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B83D38">
        <w:rPr>
          <w:rFonts w:ascii="Times New Roman" w:hAnsi="Times New Roman" w:cs="Times New Roman"/>
          <w:sz w:val="26"/>
          <w:szCs w:val="26"/>
        </w:rPr>
        <w:t xml:space="preserve">. Состав, последовательность и сроки выполнения административных </w:t>
      </w:r>
      <w:r w:rsidRPr="00B83D38">
        <w:rPr>
          <w:rFonts w:ascii="Times New Roman" w:hAnsi="Times New Roman" w:cs="Times New Roman"/>
          <w:sz w:val="26"/>
          <w:szCs w:val="26"/>
        </w:rPr>
        <w:lastRenderedPageBreak/>
        <w:t>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МФЦ».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1.18. В подпункте 3.1.4 пункта 3.1 слова «предоставления муниципальной услуги» заменить словами «последовательности административных процедур при предоставлении муниципальной услуги».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1.19. В абзаце 1 подпункта 3.3.5 цифры «2.9.2.» заменить цифрами «2.9.3.».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1.20. В подпункте 3.3.8 цифры «2.9.2.» заменить цифрами «2.9.3.».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1.21. В подпункте 3.6.9 цифры «2.9.2.» заменить цифрами «2.9.3.».</w:t>
      </w:r>
    </w:p>
    <w:p w:rsidR="00B134AE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83D38">
        <w:rPr>
          <w:rFonts w:ascii="Times New Roman" w:hAnsi="Times New Roman" w:cs="Times New Roman"/>
          <w:sz w:val="26"/>
          <w:szCs w:val="26"/>
        </w:rPr>
        <w:tab/>
        <w:t>1.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B83D38">
        <w:rPr>
          <w:rFonts w:ascii="Times New Roman" w:hAnsi="Times New Roman" w:cs="Times New Roman"/>
          <w:sz w:val="26"/>
          <w:szCs w:val="26"/>
        </w:rPr>
        <w:t>. В абзаце 5 пункта 4.3. слова «тематических проверок – 2 раз в год» заменить словами «тематических проверок – 1 раз в год».</w:t>
      </w:r>
    </w:p>
    <w:p w:rsidR="00B134AE" w:rsidRPr="00B83D38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1.23. </w:t>
      </w:r>
      <w:r w:rsidRPr="00F4349A">
        <w:rPr>
          <w:rFonts w:ascii="Times New Roman" w:hAnsi="Times New Roman" w:cs="Times New Roman"/>
          <w:sz w:val="26"/>
          <w:szCs w:val="26"/>
        </w:rPr>
        <w:t xml:space="preserve">Приложение 1 к административному регламенту изложить в </w:t>
      </w:r>
      <w:r w:rsidR="000C009D">
        <w:rPr>
          <w:rFonts w:ascii="Times New Roman" w:hAnsi="Times New Roman" w:cs="Times New Roman"/>
          <w:sz w:val="26"/>
          <w:szCs w:val="26"/>
        </w:rPr>
        <w:t>следующей</w:t>
      </w:r>
      <w:r w:rsidRPr="00F4349A">
        <w:rPr>
          <w:rFonts w:ascii="Times New Roman" w:hAnsi="Times New Roman" w:cs="Times New Roman"/>
          <w:sz w:val="26"/>
          <w:szCs w:val="26"/>
        </w:rPr>
        <w:t xml:space="preserve"> редакции согласно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F4349A">
        <w:rPr>
          <w:rFonts w:ascii="Times New Roman" w:hAnsi="Times New Roman" w:cs="Times New Roman"/>
          <w:sz w:val="26"/>
          <w:szCs w:val="26"/>
        </w:rPr>
        <w:t xml:space="preserve">риложению к </w:t>
      </w:r>
      <w:r w:rsidR="000C009D">
        <w:rPr>
          <w:rFonts w:ascii="Times New Roman" w:hAnsi="Times New Roman" w:cs="Times New Roman"/>
          <w:sz w:val="26"/>
          <w:szCs w:val="26"/>
        </w:rPr>
        <w:t>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134AE" w:rsidRPr="00984012" w:rsidRDefault="00B134AE" w:rsidP="00B134AE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Pr="00984012">
        <w:rPr>
          <w:rFonts w:ascii="Times New Roman" w:hAnsi="Times New Roman" w:cs="Times New Roman"/>
          <w:sz w:val="26"/>
          <w:szCs w:val="26"/>
        </w:rPr>
        <w:t xml:space="preserve">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 xml:space="preserve"> вступает в силу на следующий день после его обнародования</w:t>
      </w:r>
      <w:r w:rsidRPr="0098401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Pr="00984012">
        <w:rPr>
          <w:rFonts w:ascii="Times New Roman" w:hAnsi="Times New Roman" w:cs="Times New Roman"/>
          <w:sz w:val="26"/>
          <w:szCs w:val="26"/>
        </w:rPr>
        <w:t xml:space="preserve"> администрации района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984012">
        <w:rPr>
          <w:rFonts w:ascii="Times New Roman" w:hAnsi="Times New Roman" w:cs="Times New Roman"/>
          <w:sz w:val="26"/>
          <w:szCs w:val="26"/>
        </w:rPr>
        <w:t xml:space="preserve">           А.О. Сем</w:t>
      </w:r>
      <w:r>
        <w:rPr>
          <w:rFonts w:ascii="Times New Roman" w:hAnsi="Times New Roman" w:cs="Times New Roman"/>
          <w:sz w:val="26"/>
          <w:szCs w:val="26"/>
        </w:rPr>
        <w:t>ичев</w:t>
      </w: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4E5CD6" w:rsidRDefault="004E5CD6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  <w:sectPr w:rsidR="004E5CD6" w:rsidSect="00B134AE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B134AE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0C009D" w:rsidRDefault="000C009D" w:rsidP="00B134AE">
      <w:pPr>
        <w:ind w:left="581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0C009D" w:rsidRDefault="000C009D" w:rsidP="000C009D">
      <w:pPr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района от </w:t>
      </w:r>
      <w:r w:rsidR="004E5CD6">
        <w:rPr>
          <w:rFonts w:ascii="Times New Roman" w:hAnsi="Times New Roman"/>
          <w:sz w:val="24"/>
          <w:szCs w:val="24"/>
        </w:rPr>
        <w:t>21.12.2020 № 1231</w:t>
      </w:r>
    </w:p>
    <w:p w:rsidR="000C009D" w:rsidRDefault="000C009D" w:rsidP="00B134AE">
      <w:pPr>
        <w:ind w:left="5812" w:hanging="142"/>
        <w:jc w:val="both"/>
        <w:rPr>
          <w:rFonts w:ascii="Times New Roman" w:hAnsi="Times New Roman"/>
          <w:sz w:val="24"/>
          <w:szCs w:val="24"/>
        </w:rPr>
      </w:pPr>
    </w:p>
    <w:p w:rsidR="00B134AE" w:rsidRPr="009E7BFA" w:rsidRDefault="00B134AE" w:rsidP="00B134AE">
      <w:pPr>
        <w:ind w:left="5812" w:hanging="142"/>
        <w:jc w:val="both"/>
        <w:rPr>
          <w:rFonts w:ascii="Times New Roman" w:hAnsi="Times New Roman"/>
          <w:sz w:val="24"/>
          <w:szCs w:val="24"/>
        </w:rPr>
      </w:pPr>
      <w:r w:rsidRPr="009E7BFA">
        <w:rPr>
          <w:rFonts w:ascii="Times New Roman" w:hAnsi="Times New Roman"/>
          <w:sz w:val="24"/>
          <w:szCs w:val="24"/>
        </w:rPr>
        <w:t>Приложение 1</w:t>
      </w:r>
    </w:p>
    <w:p w:rsidR="00B134AE" w:rsidRPr="009E7BFA" w:rsidRDefault="00B134AE" w:rsidP="00B134AE">
      <w:pPr>
        <w:ind w:left="5812" w:hanging="142"/>
        <w:jc w:val="both"/>
        <w:rPr>
          <w:rFonts w:ascii="Times New Roman" w:hAnsi="Times New Roman"/>
          <w:sz w:val="24"/>
          <w:szCs w:val="24"/>
        </w:rPr>
      </w:pPr>
      <w:r w:rsidRPr="009E7BFA">
        <w:rPr>
          <w:rFonts w:ascii="Times New Roman" w:hAnsi="Times New Roman"/>
          <w:sz w:val="24"/>
          <w:szCs w:val="24"/>
        </w:rPr>
        <w:t>к административному регламенту,</w:t>
      </w:r>
    </w:p>
    <w:p w:rsidR="00B134AE" w:rsidRPr="009E7BFA" w:rsidRDefault="00B134AE" w:rsidP="00B134AE">
      <w:pPr>
        <w:ind w:left="567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утвержденному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</w:t>
      </w:r>
      <w:r w:rsidRPr="009E7BFA">
        <w:rPr>
          <w:rFonts w:ascii="Times New Roman" w:hAnsi="Times New Roman"/>
          <w:sz w:val="24"/>
          <w:szCs w:val="24"/>
        </w:rPr>
        <w:t>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BFA">
        <w:rPr>
          <w:rFonts w:ascii="Times New Roman" w:hAnsi="Times New Roman"/>
          <w:sz w:val="24"/>
          <w:szCs w:val="24"/>
        </w:rPr>
        <w:t xml:space="preserve">района от   </w:t>
      </w:r>
      <w:r>
        <w:rPr>
          <w:rFonts w:ascii="Times New Roman" w:hAnsi="Times New Roman"/>
          <w:sz w:val="24"/>
          <w:szCs w:val="24"/>
        </w:rPr>
        <w:t>30.08.2019</w:t>
      </w:r>
      <w:r w:rsidRPr="009E7BFA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827</w:t>
      </w:r>
      <w:r w:rsidRPr="009E7BF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B134AE" w:rsidRPr="009E7BFA" w:rsidRDefault="00B134AE" w:rsidP="00B134A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</w:p>
    <w:p w:rsidR="00B134AE" w:rsidRPr="009E7BFA" w:rsidRDefault="00B134AE" w:rsidP="00B134AE">
      <w:pPr>
        <w:widowControl/>
        <w:autoSpaceDE/>
        <w:autoSpaceDN/>
        <w:adjustRightInd/>
        <w:rPr>
          <w:rFonts w:ascii="Times New Roman" w:hAnsi="Times New Roman" w:cs="Times New Roman"/>
          <w:sz w:val="26"/>
          <w:szCs w:val="26"/>
        </w:rPr>
      </w:pPr>
    </w:p>
    <w:p w:rsidR="00B134AE" w:rsidRPr="009E7BFA" w:rsidRDefault="00B134AE" w:rsidP="00B134A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BFA">
        <w:rPr>
          <w:rFonts w:ascii="Times New Roman" w:hAnsi="Times New Roman" w:cs="Times New Roman"/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B134AE" w:rsidRPr="009E7BFA" w:rsidRDefault="00B134AE" w:rsidP="00B134A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34AE" w:rsidRPr="009E7BFA" w:rsidRDefault="00B134AE" w:rsidP="00B134A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BFA">
        <w:rPr>
          <w:rFonts w:ascii="Times New Roman" w:hAnsi="Times New Roman" w:cs="Times New Roman"/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9E7BFA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9E7BFA">
        <w:rPr>
          <w:rFonts w:ascii="Times New Roman" w:hAnsi="Times New Roman" w:cs="Times New Roman"/>
          <w:sz w:val="26"/>
          <w:szCs w:val="26"/>
        </w:rPr>
        <w:t xml:space="preserve"> район, с</w:t>
      </w:r>
      <w:proofErr w:type="gramStart"/>
      <w:r w:rsidRPr="009E7BFA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9E7BFA">
        <w:rPr>
          <w:rFonts w:ascii="Times New Roman" w:hAnsi="Times New Roman" w:cs="Times New Roman"/>
          <w:sz w:val="26"/>
          <w:szCs w:val="26"/>
        </w:rPr>
        <w:t>стье, ул.Октябрьская, д.4.</w:t>
      </w:r>
    </w:p>
    <w:p w:rsidR="00B134AE" w:rsidRPr="009E7BFA" w:rsidRDefault="00B134AE" w:rsidP="00B134A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34AE" w:rsidRPr="009E7BFA" w:rsidRDefault="00B134AE" w:rsidP="00B134A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BFA">
        <w:rPr>
          <w:rFonts w:ascii="Times New Roman" w:hAnsi="Times New Roman" w:cs="Times New Roman"/>
          <w:sz w:val="26"/>
          <w:szCs w:val="26"/>
        </w:rPr>
        <w:t>Телефон/факс МФЦ: (81753)2-10-67/(81753)2-11-82.</w:t>
      </w:r>
    </w:p>
    <w:p w:rsidR="00B134AE" w:rsidRPr="009E7BFA" w:rsidRDefault="00B134AE" w:rsidP="00B134A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34AE" w:rsidRPr="009E7BFA" w:rsidRDefault="00B134AE" w:rsidP="00B134A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E7BFA">
        <w:rPr>
          <w:rFonts w:ascii="Times New Roman" w:hAnsi="Times New Roman" w:cs="Times New Roman"/>
          <w:sz w:val="26"/>
          <w:szCs w:val="26"/>
        </w:rPr>
        <w:t xml:space="preserve">Адрес электронной почты МФЦ: </w:t>
      </w:r>
      <w:proofErr w:type="spellStart"/>
      <w:r w:rsidRPr="009E7BFA">
        <w:rPr>
          <w:rFonts w:ascii="Times New Roman" w:hAnsi="Times New Roman" w:cs="Times New Roman"/>
          <w:sz w:val="26"/>
          <w:szCs w:val="26"/>
          <w:u w:val="single"/>
          <w:lang w:val="en-US"/>
        </w:rPr>
        <w:t>mfts</w:t>
      </w:r>
      <w:proofErr w:type="spellEnd"/>
      <w:r w:rsidRPr="009E7BFA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9E7BFA">
        <w:rPr>
          <w:rFonts w:ascii="Times New Roman" w:hAnsi="Times New Roman" w:cs="Times New Roman"/>
          <w:sz w:val="26"/>
          <w:szCs w:val="26"/>
          <w:u w:val="single"/>
          <w:lang w:val="en-US"/>
        </w:rPr>
        <w:t>uste</w:t>
      </w:r>
      <w:proofErr w:type="spellEnd"/>
      <w:r w:rsidRPr="009E7BFA">
        <w:rPr>
          <w:rFonts w:ascii="Times New Roman" w:hAnsi="Times New Roman" w:cs="Times New Roman"/>
          <w:sz w:val="26"/>
          <w:szCs w:val="26"/>
          <w:u w:val="single"/>
        </w:rPr>
        <w:t>@</w:t>
      </w:r>
      <w:r w:rsidRPr="009E7BFA">
        <w:rPr>
          <w:rFonts w:ascii="Times New Roman" w:hAnsi="Times New Roman" w:cs="Times New Roman"/>
          <w:sz w:val="26"/>
          <w:szCs w:val="26"/>
          <w:u w:val="single"/>
          <w:lang w:val="en-US"/>
        </w:rPr>
        <w:t>mail</w:t>
      </w:r>
      <w:r w:rsidRPr="009E7BFA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9E7BFA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9E7BFA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B134AE" w:rsidRPr="009E7BFA" w:rsidRDefault="00B134AE" w:rsidP="00B134A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B134AE" w:rsidRPr="009E7BFA" w:rsidRDefault="00B134AE" w:rsidP="00B134AE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BFA">
        <w:rPr>
          <w:rFonts w:ascii="Times New Roman" w:hAnsi="Times New Roman" w:cs="Times New Roman"/>
          <w:sz w:val="26"/>
          <w:szCs w:val="26"/>
        </w:rPr>
        <w:t>График работы МФЦ:</w:t>
      </w:r>
    </w:p>
    <w:p w:rsidR="00B134AE" w:rsidRPr="009E7BFA" w:rsidRDefault="00B134AE" w:rsidP="00B134AE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35"/>
        <w:gridCol w:w="5041"/>
      </w:tblGrid>
      <w:tr w:rsidR="00B134AE" w:rsidRPr="009E7BFA" w:rsidTr="008602D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widowControl/>
              <w:autoSpaceDE/>
              <w:autoSpaceDN/>
              <w:adjustRightInd/>
              <w:ind w:right="-5"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eastAsia="Calibri" w:hAnsi="Times New Roman" w:cs="Times New Roman"/>
                <w:sz w:val="26"/>
                <w:szCs w:val="26"/>
              </w:rPr>
              <w:t>9.00 – 17.00 (без обеда)</w:t>
            </w:r>
          </w:p>
        </w:tc>
      </w:tr>
      <w:tr w:rsidR="00B134AE" w:rsidRPr="009E7BFA" w:rsidTr="008602D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134AE" w:rsidRPr="009E7BFA" w:rsidRDefault="00B134AE" w:rsidP="008602D0">
            <w:pPr>
              <w:autoSpaceDE/>
              <w:autoSpaceDN/>
              <w:adjustRightInd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eastAsia="Calibri" w:hAnsi="Times New Roman" w:cs="Times New Roman"/>
                <w:sz w:val="26"/>
                <w:szCs w:val="26"/>
              </w:rPr>
              <w:t>9.00 – 18.00 (по предварительной записи до 20.00) (без обеда)</w:t>
            </w:r>
          </w:p>
        </w:tc>
      </w:tr>
      <w:tr w:rsidR="00B134AE" w:rsidRPr="009E7BFA" w:rsidTr="008602D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134AE" w:rsidRPr="009E7BFA" w:rsidRDefault="00B134AE" w:rsidP="008602D0">
            <w:pPr>
              <w:autoSpaceDE/>
              <w:autoSpaceDN/>
              <w:adjustRightInd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eastAsia="Calibri" w:hAnsi="Times New Roman" w:cs="Times New Roman"/>
                <w:sz w:val="26"/>
                <w:szCs w:val="26"/>
              </w:rPr>
              <w:t>9.00 – 17.00 (без обеда)</w:t>
            </w:r>
          </w:p>
        </w:tc>
      </w:tr>
      <w:tr w:rsidR="00B134AE" w:rsidRPr="009E7BFA" w:rsidTr="008602D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134AE" w:rsidRPr="009E7BFA" w:rsidRDefault="00B134AE" w:rsidP="008602D0">
            <w:pPr>
              <w:autoSpaceDE/>
              <w:autoSpaceDN/>
              <w:adjustRightInd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eastAsia="Calibri" w:hAnsi="Times New Roman" w:cs="Times New Roman"/>
                <w:sz w:val="26"/>
                <w:szCs w:val="26"/>
              </w:rPr>
              <w:t>9.00 – 17.00 (без обеда)</w:t>
            </w:r>
          </w:p>
        </w:tc>
      </w:tr>
      <w:tr w:rsidR="00B134AE" w:rsidRPr="009E7BFA" w:rsidTr="008602D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eastAsia="Calibri" w:hAnsi="Times New Roman" w:cs="Times New Roman"/>
                <w:sz w:val="26"/>
                <w:szCs w:val="26"/>
              </w:rPr>
              <w:t>9.00 – 17.00 (без обеда)</w:t>
            </w:r>
          </w:p>
        </w:tc>
      </w:tr>
      <w:tr w:rsidR="00B134AE" w:rsidRPr="009E7BFA" w:rsidTr="008602D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eastAsia="Calibri" w:hAnsi="Times New Roman" w:cs="Times New Roman"/>
                <w:sz w:val="26"/>
                <w:szCs w:val="26"/>
              </w:rPr>
              <w:t>10.00 – 13.00 (без обеда)</w:t>
            </w:r>
          </w:p>
        </w:tc>
      </w:tr>
      <w:tr w:rsidR="00B134AE" w:rsidRPr="009E7BFA" w:rsidTr="008602D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Выходной </w:t>
            </w:r>
          </w:p>
        </w:tc>
      </w:tr>
      <w:tr w:rsidR="00B134AE" w:rsidRPr="009E7BFA" w:rsidTr="008602D0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hAnsi="Times New Roman" w:cs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34AE" w:rsidRPr="009E7BFA" w:rsidRDefault="00B134AE" w:rsidP="008602D0">
            <w:pPr>
              <w:autoSpaceDE/>
              <w:autoSpaceDN/>
              <w:adjustRightInd/>
              <w:ind w:right="-5"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BFA">
              <w:rPr>
                <w:rFonts w:ascii="Times New Roman" w:eastAsia="Calibri" w:hAnsi="Times New Roman" w:cs="Times New Roman"/>
                <w:sz w:val="26"/>
                <w:szCs w:val="26"/>
              </w:rPr>
              <w:t>В обычном режиме</w:t>
            </w:r>
          </w:p>
        </w:tc>
      </w:tr>
    </w:tbl>
    <w:p w:rsidR="00B134AE" w:rsidRPr="009E7BFA" w:rsidRDefault="00B134AE" w:rsidP="00B134A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134AE" w:rsidRPr="009E7BFA" w:rsidRDefault="00B134AE" w:rsidP="00B134A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134AE" w:rsidRPr="009E7BFA" w:rsidRDefault="00B134AE" w:rsidP="00B134AE">
      <w:pPr>
        <w:ind w:firstLine="720"/>
        <w:jc w:val="both"/>
        <w:rPr>
          <w:rFonts w:ascii="Times New Roman" w:hAnsi="Times New Roman"/>
        </w:rPr>
      </w:pPr>
    </w:p>
    <w:p w:rsidR="00B134AE" w:rsidRPr="009E7BFA" w:rsidRDefault="00B134AE" w:rsidP="00B134AE">
      <w:pPr>
        <w:ind w:firstLine="720"/>
        <w:jc w:val="both"/>
        <w:rPr>
          <w:rFonts w:ascii="Times New Roman" w:hAnsi="Times New Roman"/>
        </w:rPr>
      </w:pPr>
    </w:p>
    <w:p w:rsidR="00B134AE" w:rsidRPr="009E7BFA" w:rsidRDefault="00B134AE" w:rsidP="00B134AE">
      <w:pPr>
        <w:ind w:firstLine="720"/>
        <w:jc w:val="both"/>
        <w:rPr>
          <w:rFonts w:ascii="Times New Roman" w:hAnsi="Times New Roman"/>
        </w:rPr>
      </w:pPr>
    </w:p>
    <w:p w:rsidR="00B134AE" w:rsidRPr="00984012" w:rsidRDefault="00B134AE" w:rsidP="00B134AE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pacing w:val="-13"/>
          <w:sz w:val="26"/>
          <w:szCs w:val="26"/>
        </w:rPr>
        <w:sectPr w:rsidR="00B134AE" w:rsidRPr="00984012" w:rsidSect="00B134AE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B134AE" w:rsidRPr="00984012" w:rsidRDefault="00B134AE" w:rsidP="00B134AE">
      <w:pPr>
        <w:shd w:val="clear" w:color="auto" w:fill="FFFFFF"/>
        <w:spacing w:before="466"/>
        <w:rPr>
          <w:rFonts w:ascii="Times New Roman" w:hAnsi="Times New Roman" w:cs="Times New Roman"/>
          <w:sz w:val="26"/>
          <w:szCs w:val="26"/>
        </w:rPr>
      </w:pPr>
    </w:p>
    <w:p w:rsidR="003F1748" w:rsidRDefault="003F1748"/>
    <w:sectPr w:rsidR="003F1748" w:rsidSect="00443573">
      <w:type w:val="continuous"/>
      <w:pgSz w:w="11909" w:h="16834"/>
      <w:pgMar w:top="938" w:right="362" w:bottom="360" w:left="6108" w:header="720" w:footer="720" w:gutter="0"/>
      <w:cols w:num="2" w:space="720" w:equalWidth="0">
        <w:col w:w="720" w:space="3998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B134AE"/>
    <w:rsid w:val="000C009D"/>
    <w:rsid w:val="002A09B1"/>
    <w:rsid w:val="003F1748"/>
    <w:rsid w:val="00442221"/>
    <w:rsid w:val="004B23CB"/>
    <w:rsid w:val="004E5CD6"/>
    <w:rsid w:val="005E68AA"/>
    <w:rsid w:val="00B134AE"/>
    <w:rsid w:val="00D50809"/>
    <w:rsid w:val="00FC1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4AE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34AE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134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1484</Words>
  <Characters>8459</Characters>
  <Application>Microsoft Office Word</Application>
  <DocSecurity>0</DocSecurity>
  <Lines>70</Lines>
  <Paragraphs>19</Paragraphs>
  <ScaleCrop>false</ScaleCrop>
  <Company>Reanimator Extreme Edition</Company>
  <LinksUpToDate>false</LinksUpToDate>
  <CharactersWithSpaces>9924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2020-12-21T08:03:00Z</cp:lastPrinted>
  <dcterms:created xsi:type="dcterms:W3CDTF">2020-12-21T08:04:00Z</dcterms:created>
  <dcterms:modified xsi:type="dcterms:W3CDTF">2020-12-21T08:04:00Z</dcterms:modified>
</cp:coreProperties>
</file>